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168EF" w14:textId="6ECFB2AC" w:rsidR="00C856C7" w:rsidRPr="00017BD9" w:rsidRDefault="00C856C7" w:rsidP="00C856C7">
      <w:pPr>
        <w:pStyle w:val="Title"/>
        <w:spacing w:after="120"/>
        <w:jc w:val="center"/>
        <w:rPr>
          <w:snapToGrid w:val="0"/>
        </w:rPr>
      </w:pPr>
    </w:p>
    <w:p w14:paraId="4E1D206A" w14:textId="789EBA09" w:rsidR="00C856C7" w:rsidRDefault="00D52C3F" w:rsidP="00C856C7">
      <w:pPr>
        <w:spacing w:after="120"/>
        <w:ind w:right="-232"/>
        <w:contextualSpacing w:val="0"/>
        <w:jc w:val="center"/>
        <w:rPr>
          <w:rFonts w:ascii="Calibri Bold" w:hAnsi="Calibri Bold"/>
          <w:snapToGrid w:val="0"/>
          <w:color w:val="034EA2" w:themeColor="text2"/>
          <w:sz w:val="44"/>
        </w:rPr>
      </w:pPr>
      <w:r>
        <w:rPr>
          <w:rFonts w:ascii="Calibri Bold" w:hAnsi="Calibri Bold"/>
          <w:snapToGrid w:val="0"/>
          <w:color w:val="034EA2" w:themeColor="text2"/>
          <w:sz w:val="44"/>
        </w:rPr>
        <w:t xml:space="preserve">Cross KIC ETV </w:t>
      </w:r>
      <w:r w:rsidR="00872DAC">
        <w:rPr>
          <w:rFonts w:ascii="Calibri Bold" w:hAnsi="Calibri Bold"/>
          <w:snapToGrid w:val="0"/>
          <w:color w:val="034EA2" w:themeColor="text2"/>
          <w:sz w:val="44"/>
        </w:rPr>
        <w:t>Support</w:t>
      </w:r>
    </w:p>
    <w:p w14:paraId="415CB0D8" w14:textId="28152445" w:rsidR="008E7128" w:rsidRDefault="00E34E77" w:rsidP="00EF38E3">
      <w:pPr>
        <w:spacing w:after="120"/>
        <w:ind w:right="-232"/>
        <w:contextualSpacing w:val="0"/>
        <w:jc w:val="center"/>
        <w:rPr>
          <w:rFonts w:ascii="Calibri Bold" w:hAnsi="Calibri Bold"/>
          <w:snapToGrid w:val="0"/>
          <w:color w:val="034EA2" w:themeColor="text2"/>
          <w:sz w:val="44"/>
        </w:rPr>
      </w:pPr>
      <w:r>
        <w:rPr>
          <w:rFonts w:ascii="Calibri Bold" w:hAnsi="Calibri Bold"/>
          <w:snapToGrid w:val="0"/>
          <w:color w:val="034EA2" w:themeColor="text2"/>
          <w:sz w:val="44"/>
        </w:rPr>
        <w:t xml:space="preserve">Guidance </w:t>
      </w:r>
      <w:r w:rsidR="008E7128" w:rsidRPr="008E7128">
        <w:rPr>
          <w:rFonts w:ascii="Calibri Bold" w:hAnsi="Calibri Bold"/>
          <w:snapToGrid w:val="0"/>
          <w:color w:val="034EA2" w:themeColor="text2"/>
          <w:sz w:val="44"/>
        </w:rPr>
        <w:t xml:space="preserve">for complementary information </w:t>
      </w:r>
    </w:p>
    <w:p w14:paraId="097377CA" w14:textId="731B79F6" w:rsidR="008E7128" w:rsidRPr="007C21A2" w:rsidRDefault="008E7128" w:rsidP="00EF38E3">
      <w:pPr>
        <w:spacing w:after="120"/>
        <w:ind w:right="-233"/>
        <w:contextualSpacing w:val="0"/>
        <w:jc w:val="center"/>
        <w:rPr>
          <w:sz w:val="28"/>
        </w:rPr>
      </w:pPr>
    </w:p>
    <w:p w14:paraId="5CABC9B0" w14:textId="00F7C9D7" w:rsidR="00D132DB" w:rsidRPr="007C21A2" w:rsidRDefault="0059459C" w:rsidP="00D132DB">
      <w:pPr>
        <w:spacing w:after="120"/>
        <w:ind w:right="50"/>
        <w:contextualSpacing w:val="0"/>
        <w:jc w:val="both"/>
        <w:rPr>
          <w:b/>
          <w:color w:val="034EA2"/>
          <w:sz w:val="28"/>
          <w:szCs w:val="28"/>
        </w:rPr>
      </w:pPr>
      <w:r>
        <w:rPr>
          <w:b/>
          <w:color w:val="034EA2"/>
          <w:sz w:val="28"/>
          <w:szCs w:val="28"/>
        </w:rPr>
        <w:t>1</w:t>
      </w:r>
      <w:r w:rsidR="00D132DB">
        <w:rPr>
          <w:b/>
          <w:color w:val="034EA2"/>
          <w:sz w:val="28"/>
          <w:szCs w:val="28"/>
        </w:rPr>
        <w:t xml:space="preserve">. </w:t>
      </w:r>
      <w:r w:rsidR="00D132DB" w:rsidRPr="008E7128">
        <w:rPr>
          <w:b/>
          <w:color w:val="034EA2"/>
          <w:sz w:val="28"/>
          <w:szCs w:val="28"/>
        </w:rPr>
        <w:t>TITLE</w:t>
      </w:r>
    </w:p>
    <w:p w14:paraId="45654B5D" w14:textId="43BD9C9C" w:rsidR="00D132DB" w:rsidRDefault="00D132DB" w:rsidP="00D132DB">
      <w:pPr>
        <w:spacing w:after="120"/>
        <w:ind w:right="50"/>
        <w:contextualSpacing w:val="0"/>
        <w:jc w:val="both"/>
        <w:rPr>
          <w:i/>
          <w:color w:val="333333"/>
        </w:rPr>
      </w:pPr>
      <w:r>
        <w:rPr>
          <w:i/>
          <w:color w:val="333333"/>
        </w:rPr>
        <w:t>Provide a short</w:t>
      </w:r>
      <w:r w:rsidR="00D52C3F">
        <w:rPr>
          <w:i/>
          <w:color w:val="333333"/>
        </w:rPr>
        <w:t xml:space="preserve"> technology name</w:t>
      </w:r>
      <w:r>
        <w:rPr>
          <w:i/>
          <w:color w:val="333333"/>
        </w:rPr>
        <w:t>.</w:t>
      </w:r>
    </w:p>
    <w:p w14:paraId="54A5036A" w14:textId="5FF499B2" w:rsidR="00D132DB" w:rsidRPr="007C21A2" w:rsidRDefault="00A15891" w:rsidP="00D132DB">
      <w:pPr>
        <w:spacing w:after="120"/>
        <w:ind w:right="50"/>
        <w:contextualSpacing w:val="0"/>
        <w:jc w:val="both"/>
        <w:rPr>
          <w:b/>
          <w:color w:val="034EA2"/>
          <w:sz w:val="28"/>
          <w:szCs w:val="28"/>
        </w:rPr>
      </w:pPr>
      <w:r>
        <w:rPr>
          <w:b/>
          <w:color w:val="034EA2"/>
          <w:sz w:val="28"/>
          <w:szCs w:val="28"/>
        </w:rPr>
        <w:t>2.</w:t>
      </w:r>
      <w:r w:rsidR="00D132DB">
        <w:rPr>
          <w:b/>
          <w:color w:val="034EA2"/>
          <w:sz w:val="28"/>
          <w:szCs w:val="28"/>
        </w:rPr>
        <w:t xml:space="preserve"> START DATE</w:t>
      </w:r>
    </w:p>
    <w:p w14:paraId="5980D24C" w14:textId="0F001DF2" w:rsidR="00D132DB" w:rsidRDefault="00D132DB" w:rsidP="00D132DB">
      <w:pPr>
        <w:spacing w:after="120"/>
        <w:ind w:right="50"/>
        <w:contextualSpacing w:val="0"/>
        <w:jc w:val="both"/>
        <w:rPr>
          <w:i/>
          <w:color w:val="333333"/>
        </w:rPr>
      </w:pPr>
      <w:r>
        <w:rPr>
          <w:i/>
          <w:color w:val="333333"/>
        </w:rPr>
        <w:t>Must be on or after</w:t>
      </w:r>
      <w:r w:rsidR="00D52C3F">
        <w:rPr>
          <w:i/>
          <w:color w:val="333333"/>
        </w:rPr>
        <w:t xml:space="preserve"> 15th</w:t>
      </w:r>
      <w:r>
        <w:rPr>
          <w:i/>
          <w:color w:val="333333"/>
        </w:rPr>
        <w:t xml:space="preserve"> Ju</w:t>
      </w:r>
      <w:r w:rsidR="00D52C3F">
        <w:rPr>
          <w:i/>
          <w:color w:val="333333"/>
        </w:rPr>
        <w:t>ne</w:t>
      </w:r>
      <w:r>
        <w:rPr>
          <w:i/>
          <w:color w:val="333333"/>
        </w:rPr>
        <w:t xml:space="preserve"> 20</w:t>
      </w:r>
      <w:r w:rsidR="0059459C">
        <w:rPr>
          <w:i/>
          <w:color w:val="333333"/>
        </w:rPr>
        <w:t>20</w:t>
      </w:r>
      <w:r>
        <w:rPr>
          <w:i/>
          <w:color w:val="333333"/>
        </w:rPr>
        <w:t>.</w:t>
      </w:r>
      <w:bookmarkStart w:id="0" w:name="_GoBack"/>
      <w:bookmarkEnd w:id="0"/>
    </w:p>
    <w:p w14:paraId="58B107D8" w14:textId="3BC06BCE" w:rsidR="00D132DB" w:rsidRPr="007C21A2" w:rsidRDefault="00A15891" w:rsidP="00D132DB">
      <w:pPr>
        <w:spacing w:after="120"/>
        <w:ind w:right="50"/>
        <w:contextualSpacing w:val="0"/>
        <w:jc w:val="both"/>
        <w:rPr>
          <w:b/>
          <w:color w:val="034EA2"/>
          <w:sz w:val="28"/>
          <w:szCs w:val="28"/>
        </w:rPr>
      </w:pPr>
      <w:r>
        <w:rPr>
          <w:b/>
          <w:color w:val="034EA2"/>
          <w:sz w:val="28"/>
          <w:szCs w:val="28"/>
        </w:rPr>
        <w:t>3</w:t>
      </w:r>
      <w:r w:rsidR="00D132DB">
        <w:rPr>
          <w:b/>
          <w:color w:val="034EA2"/>
          <w:sz w:val="28"/>
          <w:szCs w:val="28"/>
        </w:rPr>
        <w:t>. END DATE</w:t>
      </w:r>
    </w:p>
    <w:p w14:paraId="6B66AA82" w14:textId="06B0F5B8" w:rsidR="00D132DB" w:rsidRDefault="00D132DB" w:rsidP="00D132DB">
      <w:pPr>
        <w:spacing w:after="120"/>
        <w:ind w:right="50"/>
        <w:contextualSpacing w:val="0"/>
        <w:jc w:val="both"/>
        <w:rPr>
          <w:i/>
          <w:color w:val="333333"/>
        </w:rPr>
      </w:pPr>
      <w:r>
        <w:rPr>
          <w:i/>
          <w:color w:val="333333"/>
        </w:rPr>
        <w:t>Must be on or before 31 December 20</w:t>
      </w:r>
      <w:r w:rsidR="0059459C">
        <w:rPr>
          <w:i/>
          <w:color w:val="333333"/>
        </w:rPr>
        <w:t>20</w:t>
      </w:r>
      <w:r>
        <w:rPr>
          <w:i/>
          <w:color w:val="333333"/>
        </w:rPr>
        <w:t>.</w:t>
      </w:r>
    </w:p>
    <w:p w14:paraId="2B0676AE" w14:textId="6D5A87C0" w:rsidR="006769BA" w:rsidRDefault="00A15891" w:rsidP="006769BA">
      <w:pPr>
        <w:spacing w:after="120"/>
        <w:ind w:right="50"/>
        <w:contextualSpacing w:val="0"/>
        <w:jc w:val="both"/>
        <w:rPr>
          <w:b/>
          <w:color w:val="034EA2"/>
          <w:sz w:val="28"/>
          <w:szCs w:val="28"/>
        </w:rPr>
      </w:pPr>
      <w:r>
        <w:rPr>
          <w:b/>
          <w:color w:val="034EA2"/>
          <w:sz w:val="28"/>
          <w:szCs w:val="28"/>
        </w:rPr>
        <w:t>4</w:t>
      </w:r>
      <w:r w:rsidR="006769BA">
        <w:rPr>
          <w:b/>
          <w:color w:val="034EA2"/>
          <w:sz w:val="28"/>
          <w:szCs w:val="28"/>
        </w:rPr>
        <w:t>. APLICANT INFO</w:t>
      </w:r>
    </w:p>
    <w:p w14:paraId="2B7217B5" w14:textId="77777777" w:rsidR="006769BA" w:rsidRPr="006769BA" w:rsidRDefault="006769BA" w:rsidP="006769BA">
      <w:pPr>
        <w:spacing w:after="0"/>
        <w:rPr>
          <w:i/>
          <w:iCs/>
        </w:rPr>
      </w:pPr>
      <w:r w:rsidRPr="006769BA">
        <w:rPr>
          <w:i/>
          <w:iCs/>
        </w:rPr>
        <w:t>Name of the Partner Organisation:</w:t>
      </w:r>
    </w:p>
    <w:p w14:paraId="53043738" w14:textId="77777777" w:rsidR="006769BA" w:rsidRPr="006769BA" w:rsidRDefault="006769BA" w:rsidP="006769BA">
      <w:pPr>
        <w:spacing w:after="0"/>
        <w:rPr>
          <w:i/>
          <w:iCs/>
        </w:rPr>
      </w:pPr>
      <w:r w:rsidRPr="006769BA">
        <w:rPr>
          <w:i/>
          <w:iCs/>
        </w:rPr>
        <w:t>Type of organisation:</w:t>
      </w:r>
      <w:r w:rsidRPr="006769BA">
        <w:rPr>
          <w:i/>
          <w:iCs/>
        </w:rPr>
        <w:tab/>
      </w:r>
    </w:p>
    <w:p w14:paraId="63C74F96" w14:textId="77777777" w:rsidR="006769BA" w:rsidRPr="006769BA" w:rsidRDefault="006769BA" w:rsidP="006769BA">
      <w:pPr>
        <w:spacing w:after="0"/>
        <w:rPr>
          <w:i/>
          <w:iCs/>
        </w:rPr>
      </w:pPr>
      <w:r w:rsidRPr="006769BA">
        <w:rPr>
          <w:i/>
          <w:iCs/>
        </w:rPr>
        <w:t>Name of main contact:</w:t>
      </w:r>
    </w:p>
    <w:p w14:paraId="70450B13" w14:textId="77777777" w:rsidR="006769BA" w:rsidRPr="006769BA" w:rsidRDefault="006769BA" w:rsidP="006769BA">
      <w:pPr>
        <w:spacing w:after="0"/>
        <w:rPr>
          <w:i/>
          <w:iCs/>
        </w:rPr>
      </w:pPr>
      <w:r w:rsidRPr="006769BA">
        <w:rPr>
          <w:i/>
          <w:iCs/>
        </w:rPr>
        <w:t>Job title of main contact:</w:t>
      </w:r>
    </w:p>
    <w:p w14:paraId="23C6D316" w14:textId="672C8E8A" w:rsidR="006769BA" w:rsidRDefault="006769BA" w:rsidP="006769BA">
      <w:pPr>
        <w:spacing w:after="0"/>
        <w:rPr>
          <w:i/>
          <w:iCs/>
        </w:rPr>
      </w:pPr>
      <w:r w:rsidRPr="006769BA">
        <w:rPr>
          <w:i/>
          <w:iCs/>
        </w:rPr>
        <w:t>Email of main contact:</w:t>
      </w:r>
    </w:p>
    <w:p w14:paraId="33653C05" w14:textId="583C1C20" w:rsidR="006769BA" w:rsidRDefault="006769BA" w:rsidP="006769BA">
      <w:pPr>
        <w:spacing w:after="0"/>
        <w:rPr>
          <w:i/>
          <w:iCs/>
        </w:rPr>
      </w:pPr>
      <w:r>
        <w:rPr>
          <w:i/>
          <w:iCs/>
        </w:rPr>
        <w:t>KICs partnering</w:t>
      </w:r>
      <w:r w:rsidR="00D52C3F">
        <w:rPr>
          <w:i/>
          <w:iCs/>
        </w:rPr>
        <w:t xml:space="preserve"> (you should select the KIC supporting the action: demonstration project or start up support)</w:t>
      </w:r>
      <w:r>
        <w:rPr>
          <w:i/>
          <w:iCs/>
        </w:rPr>
        <w:t>:</w:t>
      </w:r>
    </w:p>
    <w:p w14:paraId="4DCF4D63" w14:textId="77777777" w:rsidR="006769BA" w:rsidRDefault="006769BA" w:rsidP="00D132DB">
      <w:pPr>
        <w:spacing w:after="120"/>
        <w:ind w:right="50"/>
        <w:contextualSpacing w:val="0"/>
        <w:jc w:val="both"/>
        <w:rPr>
          <w:i/>
          <w:color w:val="333333"/>
        </w:rPr>
      </w:pPr>
    </w:p>
    <w:p w14:paraId="69A4C9BE" w14:textId="79915A82" w:rsidR="005E0F68" w:rsidRPr="00D52C3F" w:rsidRDefault="00A15891" w:rsidP="005E0F68">
      <w:pPr>
        <w:tabs>
          <w:tab w:val="clear" w:pos="1418"/>
        </w:tabs>
        <w:spacing w:after="120"/>
        <w:ind w:right="51"/>
        <w:contextualSpacing w:val="0"/>
        <w:jc w:val="both"/>
        <w:rPr>
          <w:b/>
          <w:color w:val="034EA2"/>
          <w:sz w:val="28"/>
        </w:rPr>
      </w:pPr>
      <w:r>
        <w:rPr>
          <w:b/>
          <w:color w:val="034EA2"/>
          <w:sz w:val="28"/>
        </w:rPr>
        <w:t>5.</w:t>
      </w:r>
      <w:r w:rsidR="005E0F68" w:rsidRPr="008E7128">
        <w:rPr>
          <w:b/>
          <w:color w:val="034EA2"/>
          <w:sz w:val="28"/>
        </w:rPr>
        <w:t xml:space="preserve"> </w:t>
      </w:r>
      <w:r w:rsidR="00D52C3F">
        <w:rPr>
          <w:b/>
          <w:color w:val="034EA2"/>
          <w:sz w:val="28"/>
        </w:rPr>
        <w:t>TECHNOLOGY DESCRIPTION</w:t>
      </w:r>
      <w:r w:rsidR="005E0F68">
        <w:rPr>
          <w:b/>
          <w:color w:val="034EA2"/>
          <w:sz w:val="28"/>
        </w:rPr>
        <w:t xml:space="preserve"> </w:t>
      </w:r>
      <w:r w:rsidR="00B43B49">
        <w:rPr>
          <w:b/>
          <w:color w:val="034EA2"/>
          <w:sz w:val="28"/>
        </w:rPr>
        <w:t xml:space="preserve">(maximum </w:t>
      </w:r>
      <w:r w:rsidR="00D52C3F">
        <w:rPr>
          <w:b/>
          <w:color w:val="034EA2"/>
          <w:sz w:val="28"/>
        </w:rPr>
        <w:t>2</w:t>
      </w:r>
      <w:r w:rsidR="00B43B49">
        <w:rPr>
          <w:b/>
          <w:color w:val="034EA2"/>
          <w:sz w:val="28"/>
        </w:rPr>
        <w:t xml:space="preserve"> pages)</w:t>
      </w:r>
    </w:p>
    <w:p w14:paraId="6591703F" w14:textId="7B925A31" w:rsidR="006769BA" w:rsidRDefault="00D52C3F" w:rsidP="005E0F68">
      <w:pPr>
        <w:tabs>
          <w:tab w:val="clear" w:pos="1418"/>
        </w:tabs>
        <w:spacing w:after="120"/>
        <w:ind w:right="51"/>
        <w:contextualSpacing w:val="0"/>
        <w:jc w:val="both"/>
        <w:rPr>
          <w:i/>
          <w:color w:val="FF0000"/>
        </w:rPr>
      </w:pPr>
      <w:r>
        <w:rPr>
          <w:i/>
          <w:color w:val="333333"/>
        </w:rPr>
        <w:t xml:space="preserve">Describe the technology in detail justifying clearly the TRL level (minimum 7, exceptionally 6) and the environmental/circular added value compared with existing ones. </w:t>
      </w:r>
    </w:p>
    <w:p w14:paraId="0D0FE3ED" w14:textId="2D428ECD" w:rsidR="005E0F68" w:rsidRPr="006769BA" w:rsidRDefault="00A15891" w:rsidP="005E0F68">
      <w:pPr>
        <w:tabs>
          <w:tab w:val="clear" w:pos="1418"/>
        </w:tabs>
        <w:spacing w:after="120"/>
        <w:ind w:right="51"/>
        <w:contextualSpacing w:val="0"/>
        <w:jc w:val="both"/>
        <w:rPr>
          <w:i/>
          <w:color w:val="FF0000"/>
        </w:rPr>
      </w:pPr>
      <w:r>
        <w:rPr>
          <w:b/>
          <w:color w:val="034EA2"/>
          <w:sz w:val="28"/>
        </w:rPr>
        <w:t>6</w:t>
      </w:r>
      <w:r w:rsidR="005E0F68" w:rsidRPr="00C12D63">
        <w:rPr>
          <w:b/>
          <w:color w:val="034EA2"/>
          <w:sz w:val="28"/>
        </w:rPr>
        <w:t xml:space="preserve">. </w:t>
      </w:r>
      <w:r w:rsidR="005E0F68">
        <w:rPr>
          <w:b/>
          <w:color w:val="034EA2"/>
          <w:sz w:val="28"/>
        </w:rPr>
        <w:t xml:space="preserve">STRATEGIC IMPORTANCE TO THE </w:t>
      </w:r>
      <w:r w:rsidR="00D52C3F">
        <w:rPr>
          <w:b/>
          <w:color w:val="034EA2"/>
          <w:sz w:val="28"/>
        </w:rPr>
        <w:t>APPLICANT</w:t>
      </w:r>
      <w:r w:rsidR="00B43B49">
        <w:rPr>
          <w:b/>
          <w:color w:val="034EA2"/>
          <w:sz w:val="28"/>
        </w:rPr>
        <w:t xml:space="preserve"> (maximum </w:t>
      </w:r>
      <w:r w:rsidR="00D52C3F">
        <w:rPr>
          <w:b/>
          <w:color w:val="034EA2"/>
          <w:sz w:val="28"/>
        </w:rPr>
        <w:t>3</w:t>
      </w:r>
      <w:r w:rsidR="00B43B49">
        <w:rPr>
          <w:b/>
          <w:color w:val="034EA2"/>
          <w:sz w:val="28"/>
        </w:rPr>
        <w:t xml:space="preserve"> pages)</w:t>
      </w:r>
    </w:p>
    <w:p w14:paraId="55540AB6" w14:textId="025C42E3" w:rsidR="00D52C3F" w:rsidRPr="00D52C3F" w:rsidRDefault="00D52C3F" w:rsidP="00D52C3F">
      <w:pPr>
        <w:tabs>
          <w:tab w:val="left" w:pos="1360"/>
          <w:tab w:val="left" w:pos="3060"/>
        </w:tabs>
        <w:spacing w:after="120"/>
        <w:ind w:right="147"/>
        <w:jc w:val="both"/>
        <w:rPr>
          <w:bCs/>
          <w:i/>
          <w:iCs/>
        </w:rPr>
      </w:pPr>
      <w:r w:rsidRPr="00D52C3F">
        <w:rPr>
          <w:bCs/>
          <w:i/>
          <w:iCs/>
        </w:rPr>
        <w:t>Clear description of applicant interest to go through the verification process including clear description of expected benefits to reach the market for the proposed technology (initial contacts with possible verification bodies and co funding regarding personnel costs will be positively considered)</w:t>
      </w:r>
    </w:p>
    <w:p w14:paraId="6C75BDB4" w14:textId="20ADEE85" w:rsidR="00C12D63" w:rsidRDefault="00C12D63" w:rsidP="00C12D63">
      <w:pPr>
        <w:tabs>
          <w:tab w:val="clear" w:pos="1418"/>
        </w:tabs>
        <w:spacing w:after="120"/>
        <w:ind w:right="51"/>
        <w:contextualSpacing w:val="0"/>
        <w:jc w:val="both"/>
        <w:rPr>
          <w:i/>
          <w:color w:val="FF0000"/>
        </w:rPr>
      </w:pPr>
    </w:p>
    <w:p w14:paraId="7259AB18" w14:textId="08367A9E" w:rsidR="00A15891" w:rsidRDefault="00A15891" w:rsidP="00A15891">
      <w:pPr>
        <w:spacing w:after="120"/>
        <w:ind w:right="50"/>
        <w:contextualSpacing w:val="0"/>
        <w:jc w:val="both"/>
        <w:rPr>
          <w:b/>
          <w:color w:val="034EA2"/>
          <w:sz w:val="28"/>
          <w:szCs w:val="28"/>
        </w:rPr>
      </w:pPr>
      <w:r>
        <w:rPr>
          <w:b/>
          <w:color w:val="034EA2"/>
          <w:sz w:val="28"/>
          <w:szCs w:val="28"/>
        </w:rPr>
        <w:t>6. BUDGET</w:t>
      </w:r>
    </w:p>
    <w:p w14:paraId="2D0AB892" w14:textId="6B22E380" w:rsidR="00A15891" w:rsidRPr="00A15891" w:rsidRDefault="00A15891" w:rsidP="00A15891">
      <w:pPr>
        <w:spacing w:after="120"/>
        <w:ind w:right="50"/>
        <w:contextualSpacing w:val="0"/>
        <w:jc w:val="both"/>
        <w:rPr>
          <w:bCs/>
          <w:i/>
          <w:iCs/>
        </w:rPr>
      </w:pPr>
      <w:r w:rsidRPr="00A15891">
        <w:rPr>
          <w:bCs/>
          <w:i/>
          <w:iCs/>
        </w:rPr>
        <w:lastRenderedPageBreak/>
        <w:t xml:space="preserve">Short and clear budget </w:t>
      </w:r>
      <w:r>
        <w:rPr>
          <w:bCs/>
          <w:i/>
          <w:iCs/>
        </w:rPr>
        <w:t xml:space="preserve">description including applicant personnel costs </w:t>
      </w:r>
      <w:r w:rsidR="00872DAC">
        <w:rPr>
          <w:bCs/>
          <w:i/>
          <w:iCs/>
        </w:rPr>
        <w:t xml:space="preserve">(including co funding if considered) </w:t>
      </w:r>
      <w:r>
        <w:rPr>
          <w:bCs/>
          <w:i/>
          <w:iCs/>
        </w:rPr>
        <w:t>and subcontracting of verification body</w:t>
      </w:r>
      <w:r w:rsidR="00872DAC">
        <w:rPr>
          <w:bCs/>
          <w:i/>
          <w:iCs/>
        </w:rPr>
        <w:t xml:space="preserve"> and testing (if necessary)</w:t>
      </w:r>
      <w:r>
        <w:rPr>
          <w:bCs/>
          <w:i/>
          <w:iCs/>
        </w:rPr>
        <w:t>.</w:t>
      </w:r>
    </w:p>
    <w:p w14:paraId="2B51CE71" w14:textId="77777777" w:rsidR="00A15891" w:rsidRDefault="00A15891" w:rsidP="00A15891">
      <w:pPr>
        <w:spacing w:after="120"/>
        <w:ind w:right="50"/>
        <w:contextualSpacing w:val="0"/>
        <w:jc w:val="both"/>
        <w:rPr>
          <w:b/>
          <w:color w:val="034EA2"/>
          <w:sz w:val="28"/>
          <w:szCs w:val="28"/>
        </w:rPr>
      </w:pPr>
    </w:p>
    <w:p w14:paraId="4BA41F82" w14:textId="77777777" w:rsidR="00A15891" w:rsidRPr="00A15891" w:rsidRDefault="00A15891" w:rsidP="00C12D63">
      <w:pPr>
        <w:tabs>
          <w:tab w:val="clear" w:pos="1418"/>
        </w:tabs>
        <w:spacing w:after="120"/>
        <w:ind w:right="51"/>
        <w:contextualSpacing w:val="0"/>
        <w:jc w:val="both"/>
        <w:rPr>
          <w:iCs/>
          <w:color w:val="FF0000"/>
        </w:rPr>
      </w:pPr>
    </w:p>
    <w:sectPr w:rsidR="00A15891" w:rsidRPr="00A15891" w:rsidSect="004F4A62">
      <w:headerReference w:type="default" r:id="rId8"/>
      <w:footerReference w:type="default" r:id="rId9"/>
      <w:headerReference w:type="first" r:id="rId10"/>
      <w:footerReference w:type="first" r:id="rId11"/>
      <w:pgSz w:w="11907" w:h="16840" w:code="9"/>
      <w:pgMar w:top="2124" w:right="1276" w:bottom="2693" w:left="1134" w:header="740" w:footer="1042"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4CB66" w14:textId="77777777" w:rsidR="00FD0B7E" w:rsidRDefault="00FD0B7E">
      <w:pPr>
        <w:spacing w:after="0" w:line="240" w:lineRule="auto"/>
      </w:pPr>
      <w:r>
        <w:separator/>
      </w:r>
    </w:p>
  </w:endnote>
  <w:endnote w:type="continuationSeparator" w:id="0">
    <w:p w14:paraId="14E5EE85" w14:textId="77777777" w:rsidR="00FD0B7E" w:rsidRDefault="00FD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Calibri Bold">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Titillium">
    <w:altName w:val="Titillium Web"/>
    <w:charset w:val="00"/>
    <w:family w:val="auto"/>
    <w:pitch w:val="variable"/>
    <w:sig w:usb0="00000007" w:usb1="00000001" w:usb2="00000000" w:usb3="00000000" w:csb0="0000009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8716118"/>
      <w:docPartObj>
        <w:docPartGallery w:val="Page Numbers (Bottom of Page)"/>
        <w:docPartUnique/>
      </w:docPartObj>
    </w:sdtPr>
    <w:sdtEndPr>
      <w:rPr>
        <w:sz w:val="22"/>
        <w:szCs w:val="22"/>
      </w:rPr>
    </w:sdtEndPr>
    <w:sdtContent>
      <w:p w14:paraId="51388D0E" w14:textId="6E8FE056" w:rsidR="002E0421" w:rsidRPr="002E0421" w:rsidRDefault="002E0421" w:rsidP="002E0421">
        <w:pPr>
          <w:pStyle w:val="Footer"/>
          <w:rPr>
            <w:sz w:val="20"/>
            <w:szCs w:val="20"/>
          </w:rPr>
        </w:pPr>
        <w:r w:rsidRPr="002E0421">
          <w:rPr>
            <w:sz w:val="20"/>
            <w:szCs w:val="20"/>
          </w:rPr>
          <w:t>Guidance for complementary information</w:t>
        </w:r>
        <w:r>
          <w:rPr>
            <w:sz w:val="20"/>
            <w:szCs w:val="20"/>
          </w:rPr>
          <w:t xml:space="preserve"> – </w:t>
        </w:r>
        <w:r w:rsidR="00872DAC">
          <w:rPr>
            <w:sz w:val="20"/>
            <w:szCs w:val="20"/>
          </w:rPr>
          <w:t>ETV Support</w:t>
        </w:r>
      </w:p>
      <w:p w14:paraId="43A91881" w14:textId="77777777" w:rsidR="002E0421" w:rsidRDefault="002E0421" w:rsidP="002E0421">
        <w:pPr>
          <w:pStyle w:val="Footer"/>
          <w:jc w:val="center"/>
        </w:pPr>
      </w:p>
      <w:p w14:paraId="2311CEDD" w14:textId="4836BB5E" w:rsidR="00401517" w:rsidRDefault="002E0421" w:rsidP="002E0421">
        <w:pPr>
          <w:pStyle w:val="Footer"/>
          <w:jc w:val="center"/>
        </w:pPr>
        <w:r>
          <w:t xml:space="preserve"> </w:t>
        </w:r>
        <w:r w:rsidR="00DD3660">
          <w:fldChar w:fldCharType="begin"/>
        </w:r>
        <w:r w:rsidR="00401517">
          <w:instrText>PAGE   \* MERGEFORMAT</w:instrText>
        </w:r>
        <w:r w:rsidR="00DD3660">
          <w:fldChar w:fldCharType="separate"/>
        </w:r>
        <w:r w:rsidR="004F4A62">
          <w:rPr>
            <w:noProof/>
          </w:rPr>
          <w:t>1</w:t>
        </w:r>
        <w:r w:rsidR="00DD3660">
          <w:fldChar w:fldCharType="end"/>
        </w:r>
      </w:p>
    </w:sdtContent>
  </w:sdt>
  <w:p w14:paraId="7D39BF96" w14:textId="5135DFB0" w:rsidR="009D4969" w:rsidRPr="0083526A" w:rsidRDefault="00071892" w:rsidP="007100D8">
    <w:pPr>
      <w:tabs>
        <w:tab w:val="left" w:pos="2117"/>
        <w:tab w:val="left" w:pos="6176"/>
      </w:tabs>
      <w:rPr>
        <w:color w:val="FFFFFF" w:themeColor="background1"/>
      </w:rPr>
    </w:pPr>
    <w:r>
      <w:rPr>
        <w:noProof/>
        <w:lang w:eastAsia="en-GB"/>
      </w:rPr>
      <w:drawing>
        <wp:anchor distT="0" distB="0" distL="114300" distR="114300" simplePos="0" relativeHeight="251737088" behindDoc="1" locked="0" layoutInCell="1" allowOverlap="1" wp14:anchorId="1AD33416" wp14:editId="3381FEF8">
          <wp:simplePos x="0" y="0"/>
          <wp:positionH relativeFrom="leftMargin">
            <wp:posOffset>720090</wp:posOffset>
          </wp:positionH>
          <wp:positionV relativeFrom="paragraph">
            <wp:posOffset>-635</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1413C" w14:textId="77777777" w:rsidR="000732BE" w:rsidRDefault="00324107" w:rsidP="000732BE">
    <w:pPr>
      <w:pStyle w:val="Footer"/>
      <w:tabs>
        <w:tab w:val="clear" w:pos="4513"/>
        <w:tab w:val="clear" w:pos="9026"/>
        <w:tab w:val="left" w:pos="6489"/>
      </w:tabs>
    </w:pPr>
    <w:r>
      <w:rPr>
        <w:noProof/>
        <w:lang w:eastAsia="en-GB"/>
      </w:rPr>
      <w:drawing>
        <wp:anchor distT="0" distB="0" distL="114300" distR="114300" simplePos="0" relativeHeight="251718656" behindDoc="1" locked="0" layoutInCell="1" allowOverlap="1" wp14:anchorId="3995BE48" wp14:editId="40B1982A">
          <wp:simplePos x="0" y="0"/>
          <wp:positionH relativeFrom="leftMargin">
            <wp:posOffset>720090</wp:posOffset>
          </wp:positionH>
          <wp:positionV relativeFrom="paragraph">
            <wp:posOffset>-148743</wp:posOffset>
          </wp:positionV>
          <wp:extent cx="1756800" cy="223200"/>
          <wp:effectExtent l="0" t="0" r="0" b="5715"/>
          <wp:wrapNone/>
          <wp:docPr id="9" name="Grafik 60"/>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6800" cy="223200"/>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228E" w14:textId="77777777" w:rsidR="00FD0B7E" w:rsidRDefault="00FD0B7E">
      <w:pPr>
        <w:spacing w:after="0" w:line="240" w:lineRule="auto"/>
      </w:pPr>
      <w:r>
        <w:separator/>
      </w:r>
    </w:p>
  </w:footnote>
  <w:footnote w:type="continuationSeparator" w:id="0">
    <w:p w14:paraId="1CAE4F70" w14:textId="77777777" w:rsidR="00FD0B7E" w:rsidRDefault="00FD0B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DF92" w14:textId="406F6244" w:rsidR="009A30DD" w:rsidRDefault="004F4A62" w:rsidP="004F4A62">
    <w:pPr>
      <w:pStyle w:val="Header"/>
      <w:tabs>
        <w:tab w:val="clear" w:pos="1418"/>
        <w:tab w:val="clear" w:pos="4513"/>
        <w:tab w:val="clear" w:pos="9026"/>
        <w:tab w:val="left" w:pos="688"/>
      </w:tabs>
      <w:ind w:left="-284"/>
    </w:pPr>
    <w:r>
      <w:rPr>
        <w:noProof/>
        <w:lang w:eastAsia="en-GB"/>
      </w:rPr>
      <w:drawing>
        <wp:inline distT="0" distB="0" distL="0" distR="0" wp14:anchorId="4670CCA2" wp14:editId="70674621">
          <wp:extent cx="1836194" cy="674370"/>
          <wp:effectExtent l="0" t="0" r="0" b="11430"/>
          <wp:docPr id="1" name="Picture 1" descr="../eiteu_logo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teu_logo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156" cy="684272"/>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C536" w14:textId="77777777" w:rsidR="0031030A" w:rsidRDefault="00AE1217">
    <w:pPr>
      <w:pStyle w:val="Header"/>
    </w:pPr>
    <w:r>
      <w:rPr>
        <w:noProof/>
        <w:lang w:eastAsia="en-GB"/>
      </w:rPr>
      <w:drawing>
        <wp:anchor distT="0" distB="0" distL="114300" distR="114300" simplePos="0" relativeHeight="251715584" behindDoc="0" locked="0" layoutInCell="1" allowOverlap="1" wp14:anchorId="7897DE6C" wp14:editId="753CD3C9">
          <wp:simplePos x="0" y="0"/>
          <wp:positionH relativeFrom="leftMargin">
            <wp:posOffset>720090</wp:posOffset>
          </wp:positionH>
          <wp:positionV relativeFrom="topMargin">
            <wp:posOffset>720090</wp:posOffset>
          </wp:positionV>
          <wp:extent cx="2361600" cy="673200"/>
          <wp:effectExtent l="0" t="0" r="635" b="0"/>
          <wp:wrapSquare wrapText="bothSides"/>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ricerca\WIN-trentorise\Private\Research\EIT RAW MATERIALS\KIC RAW MATERIALS\Comm KIC RM\EIT Raw Materials\EIT Raw Materials\Raw Materials.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61600" cy="673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1A7C4C8"/>
    <w:lvl w:ilvl="0" w:tplc="088C4392">
      <w:start w:val="1"/>
      <w:numFmt w:val="bullet"/>
      <w:lvlText w:val="•"/>
      <w:lvlJc w:val="left"/>
    </w:lvl>
    <w:lvl w:ilvl="1" w:tplc="96408F04">
      <w:start w:val="1"/>
      <w:numFmt w:val="bullet"/>
      <w:lvlText w:val=""/>
      <w:lvlJc w:val="left"/>
    </w:lvl>
    <w:lvl w:ilvl="2" w:tplc="1F0EA080">
      <w:start w:val="1"/>
      <w:numFmt w:val="bullet"/>
      <w:lvlText w:val=""/>
      <w:lvlJc w:val="left"/>
    </w:lvl>
    <w:lvl w:ilvl="3" w:tplc="B508638A">
      <w:start w:val="1"/>
      <w:numFmt w:val="bullet"/>
      <w:lvlText w:val=""/>
      <w:lvlJc w:val="left"/>
    </w:lvl>
    <w:lvl w:ilvl="4" w:tplc="14AC4796">
      <w:start w:val="1"/>
      <w:numFmt w:val="bullet"/>
      <w:lvlText w:val=""/>
      <w:lvlJc w:val="left"/>
    </w:lvl>
    <w:lvl w:ilvl="5" w:tplc="A6C42856">
      <w:start w:val="1"/>
      <w:numFmt w:val="bullet"/>
      <w:lvlText w:val=""/>
      <w:lvlJc w:val="left"/>
    </w:lvl>
    <w:lvl w:ilvl="6" w:tplc="CE3433BE">
      <w:start w:val="1"/>
      <w:numFmt w:val="bullet"/>
      <w:lvlText w:val=""/>
      <w:lvlJc w:val="left"/>
    </w:lvl>
    <w:lvl w:ilvl="7" w:tplc="81C8638E">
      <w:start w:val="1"/>
      <w:numFmt w:val="bullet"/>
      <w:lvlText w:val=""/>
      <w:lvlJc w:val="left"/>
    </w:lvl>
    <w:lvl w:ilvl="8" w:tplc="BF6AD764">
      <w:start w:val="1"/>
      <w:numFmt w:val="bullet"/>
      <w:lvlText w:val=""/>
      <w:lvlJc w:val="left"/>
    </w:lvl>
  </w:abstractNum>
  <w:abstractNum w:abstractNumId="1">
    <w:nsid w:val="01F65FD0"/>
    <w:multiLevelType w:val="hybridMultilevel"/>
    <w:tmpl w:val="21F2B05E"/>
    <w:lvl w:ilvl="0" w:tplc="46708F0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831970"/>
    <w:multiLevelType w:val="hybridMultilevel"/>
    <w:tmpl w:val="38B874DC"/>
    <w:lvl w:ilvl="0" w:tplc="6DC21DB0">
      <w:numFmt w:val="bullet"/>
      <w:lvlText w:val="•"/>
      <w:lvlJc w:val="left"/>
      <w:pPr>
        <w:ind w:left="2140" w:hanging="142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DF2E13"/>
    <w:multiLevelType w:val="multilevel"/>
    <w:tmpl w:val="05B8E764"/>
    <w:lvl w:ilvl="0">
      <w:start w:val="1"/>
      <w:numFmt w:val="decimal"/>
      <w:pStyle w:val="Heading1"/>
      <w:lvlText w:val="%1."/>
      <w:lvlJc w:val="left"/>
      <w:pPr>
        <w:ind w:left="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0" w:hanging="851"/>
      </w:pPr>
      <w:rPr>
        <w:rFonts w:ascii="Calibri Bold" w:hAnsi="Calibri Bold" w:hint="default"/>
        <w:color w:val="034EA2" w:themeColor="text2"/>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A13071"/>
    <w:multiLevelType w:val="hybridMultilevel"/>
    <w:tmpl w:val="A13ACA44"/>
    <w:lvl w:ilvl="0" w:tplc="04090001">
      <w:start w:val="1"/>
      <w:numFmt w:val="bullet"/>
      <w:lvlText w:val=""/>
      <w:lvlJc w:val="left"/>
      <w:pPr>
        <w:ind w:left="1080" w:hanging="360"/>
      </w:pPr>
      <w:rPr>
        <w:rFonts w:ascii="Symbol" w:hAnsi="Symbol" w:hint="default"/>
      </w:rPr>
    </w:lvl>
    <w:lvl w:ilvl="1" w:tplc="0ABE7378">
      <w:numFmt w:val="bullet"/>
      <w:lvlText w:val="-"/>
      <w:lvlJc w:val="left"/>
      <w:pPr>
        <w:ind w:left="2860" w:hanging="1420"/>
      </w:pPr>
      <w:rPr>
        <w:rFonts w:ascii="Calibri Light" w:eastAsiaTheme="minorEastAsia" w:hAnsi="Calibri Light"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6B0B"/>
    <w:multiLevelType w:val="hybridMultilevel"/>
    <w:tmpl w:val="CC8CB59C"/>
    <w:lvl w:ilvl="0" w:tplc="A322DC44">
      <w:start w:val="1"/>
      <w:numFmt w:val="bullet"/>
      <w:pStyle w:val="BulletLevel2"/>
      <w:lvlText w:val="•"/>
      <w:lvlJc w:val="left"/>
      <w:pPr>
        <w:ind w:left="1778" w:hanging="360"/>
      </w:pPr>
      <w:rPr>
        <w:rFonts w:ascii="Calibri Light" w:hAnsi="Calibri Light" w:hint="default"/>
        <w:color w:val="auto"/>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6">
    <w:nsid w:val="11646149"/>
    <w:multiLevelType w:val="hybridMultilevel"/>
    <w:tmpl w:val="846248D4"/>
    <w:lvl w:ilvl="0" w:tplc="56D0B9EE">
      <w:start w:val="1"/>
      <w:numFmt w:val="bullet"/>
      <w:pStyle w:val="BulletLevel1"/>
      <w:lvlText w:val="•"/>
      <w:lvlJc w:val="left"/>
      <w:pPr>
        <w:ind w:left="717" w:hanging="360"/>
      </w:pPr>
      <w:rPr>
        <w:rFonts w:ascii="Calibri Light" w:hAnsi="Calibri Light"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C2075F"/>
    <w:multiLevelType w:val="hybridMultilevel"/>
    <w:tmpl w:val="73EA3F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273344"/>
    <w:multiLevelType w:val="hybridMultilevel"/>
    <w:tmpl w:val="E2960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970175"/>
    <w:multiLevelType w:val="hybridMultilevel"/>
    <w:tmpl w:val="073C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80DDA"/>
    <w:multiLevelType w:val="hybridMultilevel"/>
    <w:tmpl w:val="BDFCE238"/>
    <w:lvl w:ilvl="0" w:tplc="8E5CDFEA">
      <w:numFmt w:val="bullet"/>
      <w:lvlText w:val="-"/>
      <w:lvlJc w:val="left"/>
      <w:pPr>
        <w:ind w:left="1780" w:hanging="142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B15C45"/>
    <w:multiLevelType w:val="hybridMultilevel"/>
    <w:tmpl w:val="01DC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330EA"/>
    <w:multiLevelType w:val="hybridMultilevel"/>
    <w:tmpl w:val="FC32A5CC"/>
    <w:lvl w:ilvl="0" w:tplc="0AC8F544">
      <w:start w:val="1"/>
      <w:numFmt w:val="decimal"/>
      <w:pStyle w:val="tablenumbers"/>
      <w:lvlText w:val="%1."/>
      <w:lvlJc w:val="left"/>
      <w:pPr>
        <w:ind w:left="720" w:hanging="360"/>
      </w:pPr>
      <w:rPr>
        <w:rFonts w:ascii="Calibri Light" w:hAnsi="Calibri Light" w:hint="default"/>
        <w:b w:val="0"/>
        <w:i w:val="0"/>
        <w:color w:val="848484" w:themeColor="text1" w:themeTint="99"/>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A9A13FB"/>
    <w:multiLevelType w:val="hybridMultilevel"/>
    <w:tmpl w:val="6C2EBC1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6A39CE"/>
    <w:multiLevelType w:val="hybridMultilevel"/>
    <w:tmpl w:val="953EEA56"/>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DD6C92"/>
    <w:multiLevelType w:val="hybridMultilevel"/>
    <w:tmpl w:val="DC0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800FB"/>
    <w:multiLevelType w:val="multilevel"/>
    <w:tmpl w:val="5B346DC8"/>
    <w:styleLink w:val="ChapterHeadline"/>
    <w:lvl w:ilvl="0">
      <w:start w:val="1"/>
      <w:numFmt w:val="decimal"/>
      <w:lvlText w:val="%1."/>
      <w:lvlJc w:val="left"/>
      <w:pPr>
        <w:ind w:left="57" w:hanging="908"/>
      </w:pPr>
      <w:rPr>
        <w:rFonts w:ascii="Calibri Bold" w:hAnsi="Calibri Bold" w:hint="default"/>
        <w:b w:val="0"/>
        <w:bCs w:val="0"/>
        <w:i w:val="0"/>
        <w:iCs w:val="0"/>
        <w:caps w:val="0"/>
        <w:smallCaps w:val="0"/>
        <w:strike w:val="0"/>
        <w:dstrike w:val="0"/>
        <w:noProof w:val="0"/>
        <w:vanish w:val="0"/>
        <w:color w:val="000000"/>
        <w:spacing w:val="0"/>
        <w:kern w:val="0"/>
        <w:position w:val="0"/>
        <w:sz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2D55A1"/>
    <w:multiLevelType w:val="hybridMultilevel"/>
    <w:tmpl w:val="8C66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16BAF"/>
    <w:multiLevelType w:val="hybridMultilevel"/>
    <w:tmpl w:val="AA447C0A"/>
    <w:lvl w:ilvl="0" w:tplc="46708F0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276ACE"/>
    <w:multiLevelType w:val="hybridMultilevel"/>
    <w:tmpl w:val="42E8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A4624"/>
    <w:multiLevelType w:val="hybridMultilevel"/>
    <w:tmpl w:val="4D401D52"/>
    <w:lvl w:ilvl="0" w:tplc="8E5CDFEA">
      <w:numFmt w:val="bullet"/>
      <w:lvlText w:val="-"/>
      <w:lvlJc w:val="left"/>
      <w:pPr>
        <w:ind w:left="2140" w:hanging="142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F54636"/>
    <w:multiLevelType w:val="hybridMultilevel"/>
    <w:tmpl w:val="A9D85CB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2E00D9"/>
    <w:multiLevelType w:val="hybridMultilevel"/>
    <w:tmpl w:val="454E1E8E"/>
    <w:lvl w:ilvl="0" w:tplc="0ABE7378">
      <w:numFmt w:val="bullet"/>
      <w:lvlText w:val="-"/>
      <w:lvlJc w:val="left"/>
      <w:pPr>
        <w:ind w:left="4300" w:hanging="1420"/>
      </w:pPr>
      <w:rPr>
        <w:rFonts w:ascii="Calibri Light" w:eastAsiaTheme="minorEastAsia" w:hAnsi="Calibri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F6341D5"/>
    <w:multiLevelType w:val="hybridMultilevel"/>
    <w:tmpl w:val="B58083B4"/>
    <w:lvl w:ilvl="0" w:tplc="0ABE7378">
      <w:numFmt w:val="bullet"/>
      <w:lvlText w:val="-"/>
      <w:lvlJc w:val="left"/>
      <w:pPr>
        <w:ind w:left="4300" w:hanging="1420"/>
      </w:pPr>
      <w:rPr>
        <w:rFonts w:ascii="Calibri Light" w:eastAsiaTheme="minorEastAsia" w:hAnsi="Calibri Light"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7D601CA"/>
    <w:multiLevelType w:val="hybridMultilevel"/>
    <w:tmpl w:val="50FE810A"/>
    <w:lvl w:ilvl="0" w:tplc="6DC21DB0">
      <w:numFmt w:val="bullet"/>
      <w:lvlText w:val="•"/>
      <w:lvlJc w:val="left"/>
      <w:pPr>
        <w:ind w:left="1780" w:hanging="142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401DD4"/>
    <w:multiLevelType w:val="hybridMultilevel"/>
    <w:tmpl w:val="0EE2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221010"/>
    <w:multiLevelType w:val="hybridMultilevel"/>
    <w:tmpl w:val="F03A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8B1E56"/>
    <w:multiLevelType w:val="hybridMultilevel"/>
    <w:tmpl w:val="21BE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D5363A7"/>
    <w:multiLevelType w:val="hybridMultilevel"/>
    <w:tmpl w:val="891208FA"/>
    <w:lvl w:ilvl="0" w:tplc="897CFE18">
      <w:start w:val="1"/>
      <w:numFmt w:val="decimal"/>
      <w:lvlText w:val="%1."/>
      <w:lvlJc w:val="left"/>
      <w:pPr>
        <w:ind w:left="1780" w:hanging="1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5323ED"/>
    <w:multiLevelType w:val="hybridMultilevel"/>
    <w:tmpl w:val="E966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164263"/>
    <w:multiLevelType w:val="hybridMultilevel"/>
    <w:tmpl w:val="1C4A9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B0A7A43"/>
    <w:multiLevelType w:val="hybridMultilevel"/>
    <w:tmpl w:val="8324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B91213"/>
    <w:multiLevelType w:val="hybridMultilevel"/>
    <w:tmpl w:val="06FC4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DC11BB4"/>
    <w:multiLevelType w:val="hybridMultilevel"/>
    <w:tmpl w:val="D8E41D2C"/>
    <w:lvl w:ilvl="0" w:tplc="F6EA390C">
      <w:start w:val="1"/>
      <w:numFmt w:val="bullet"/>
      <w:lvlText w:val=""/>
      <w:lvlJc w:val="left"/>
      <w:pPr>
        <w:ind w:left="720" w:hanging="360"/>
      </w:pPr>
      <w:rPr>
        <w:rFonts w:ascii="Symbol" w:hAnsi="Symbol" w:hint="default"/>
        <w:color w:val="333333"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6"/>
  </w:num>
  <w:num w:numId="5">
    <w:abstractNumId w:val="12"/>
  </w:num>
  <w:num w:numId="6">
    <w:abstractNumId w:val="0"/>
  </w:num>
  <w:num w:numId="7">
    <w:abstractNumId w:val="1"/>
  </w:num>
  <w:num w:numId="8">
    <w:abstractNumId w:val="14"/>
  </w:num>
  <w:num w:numId="9">
    <w:abstractNumId w:val="21"/>
  </w:num>
  <w:num w:numId="10">
    <w:abstractNumId w:val="13"/>
  </w:num>
  <w:num w:numId="11">
    <w:abstractNumId w:val="18"/>
  </w:num>
  <w:num w:numId="12">
    <w:abstractNumId w:val="11"/>
  </w:num>
  <w:num w:numId="13">
    <w:abstractNumId w:val="17"/>
  </w:num>
  <w:num w:numId="14">
    <w:abstractNumId w:val="25"/>
  </w:num>
  <w:num w:numId="15">
    <w:abstractNumId w:val="8"/>
  </w:num>
  <w:num w:numId="16">
    <w:abstractNumId w:val="28"/>
  </w:num>
  <w:num w:numId="17">
    <w:abstractNumId w:val="26"/>
  </w:num>
  <w:num w:numId="18">
    <w:abstractNumId w:val="10"/>
  </w:num>
  <w:num w:numId="19">
    <w:abstractNumId w:val="20"/>
  </w:num>
  <w:num w:numId="20">
    <w:abstractNumId w:val="4"/>
  </w:num>
  <w:num w:numId="21">
    <w:abstractNumId w:val="31"/>
  </w:num>
  <w:num w:numId="22">
    <w:abstractNumId w:val="30"/>
  </w:num>
  <w:num w:numId="23">
    <w:abstractNumId w:val="15"/>
  </w:num>
  <w:num w:numId="24">
    <w:abstractNumId w:val="32"/>
  </w:num>
  <w:num w:numId="25">
    <w:abstractNumId w:val="9"/>
  </w:num>
  <w:num w:numId="26">
    <w:abstractNumId w:val="7"/>
  </w:num>
  <w:num w:numId="27">
    <w:abstractNumId w:val="22"/>
  </w:num>
  <w:num w:numId="28">
    <w:abstractNumId w:val="23"/>
  </w:num>
  <w:num w:numId="29">
    <w:abstractNumId w:val="27"/>
  </w:num>
  <w:num w:numId="30">
    <w:abstractNumId w:val="29"/>
  </w:num>
  <w:num w:numId="31">
    <w:abstractNumId w:val="24"/>
  </w:num>
  <w:num w:numId="32">
    <w:abstractNumId w:val="2"/>
  </w:num>
  <w:num w:numId="33">
    <w:abstractNumId w:val="19"/>
  </w:num>
  <w:num w:numId="3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efaultTableStyle w:val="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31"/>
    <w:rsid w:val="00017A55"/>
    <w:rsid w:val="00020238"/>
    <w:rsid w:val="0002385F"/>
    <w:rsid w:val="00071892"/>
    <w:rsid w:val="000732BE"/>
    <w:rsid w:val="00076D03"/>
    <w:rsid w:val="00076FE7"/>
    <w:rsid w:val="00077952"/>
    <w:rsid w:val="00091A45"/>
    <w:rsid w:val="000966EC"/>
    <w:rsid w:val="000B51AE"/>
    <w:rsid w:val="000B72E6"/>
    <w:rsid w:val="000D6256"/>
    <w:rsid w:val="000F32D7"/>
    <w:rsid w:val="00117D3F"/>
    <w:rsid w:val="00144598"/>
    <w:rsid w:val="001655DC"/>
    <w:rsid w:val="001823F0"/>
    <w:rsid w:val="00192851"/>
    <w:rsid w:val="001967A5"/>
    <w:rsid w:val="001B2003"/>
    <w:rsid w:val="001C156E"/>
    <w:rsid w:val="001F4570"/>
    <w:rsid w:val="0020043A"/>
    <w:rsid w:val="002106DC"/>
    <w:rsid w:val="002221A7"/>
    <w:rsid w:val="002227E1"/>
    <w:rsid w:val="00222892"/>
    <w:rsid w:val="00232FF9"/>
    <w:rsid w:val="00244D25"/>
    <w:rsid w:val="00245907"/>
    <w:rsid w:val="00251C58"/>
    <w:rsid w:val="002611B2"/>
    <w:rsid w:val="0026124E"/>
    <w:rsid w:val="00265455"/>
    <w:rsid w:val="00271F9E"/>
    <w:rsid w:val="00292C19"/>
    <w:rsid w:val="002B7A27"/>
    <w:rsid w:val="002E0421"/>
    <w:rsid w:val="002E1DBA"/>
    <w:rsid w:val="002F3C18"/>
    <w:rsid w:val="002F5A23"/>
    <w:rsid w:val="00300EE0"/>
    <w:rsid w:val="00301EE3"/>
    <w:rsid w:val="00305571"/>
    <w:rsid w:val="0031030A"/>
    <w:rsid w:val="003170BA"/>
    <w:rsid w:val="00317655"/>
    <w:rsid w:val="00322E8A"/>
    <w:rsid w:val="00324107"/>
    <w:rsid w:val="00324488"/>
    <w:rsid w:val="003270F7"/>
    <w:rsid w:val="0032780C"/>
    <w:rsid w:val="00345019"/>
    <w:rsid w:val="00346949"/>
    <w:rsid w:val="00346D5C"/>
    <w:rsid w:val="00361931"/>
    <w:rsid w:val="00363C72"/>
    <w:rsid w:val="00376F49"/>
    <w:rsid w:val="00382739"/>
    <w:rsid w:val="003851C5"/>
    <w:rsid w:val="00392D04"/>
    <w:rsid w:val="00393ED3"/>
    <w:rsid w:val="003965B5"/>
    <w:rsid w:val="003D1B5E"/>
    <w:rsid w:val="003D4D33"/>
    <w:rsid w:val="003D7C77"/>
    <w:rsid w:val="003E53A2"/>
    <w:rsid w:val="003F68F3"/>
    <w:rsid w:val="00401517"/>
    <w:rsid w:val="00427F97"/>
    <w:rsid w:val="00434761"/>
    <w:rsid w:val="004424DA"/>
    <w:rsid w:val="004430FE"/>
    <w:rsid w:val="00483756"/>
    <w:rsid w:val="0049000E"/>
    <w:rsid w:val="004904B6"/>
    <w:rsid w:val="004A4BB7"/>
    <w:rsid w:val="004A756B"/>
    <w:rsid w:val="004A7593"/>
    <w:rsid w:val="004B76E4"/>
    <w:rsid w:val="004C6420"/>
    <w:rsid w:val="004E2382"/>
    <w:rsid w:val="004E67B7"/>
    <w:rsid w:val="004F043B"/>
    <w:rsid w:val="004F4A62"/>
    <w:rsid w:val="0050119E"/>
    <w:rsid w:val="005075E1"/>
    <w:rsid w:val="00507772"/>
    <w:rsid w:val="005140B5"/>
    <w:rsid w:val="005230C1"/>
    <w:rsid w:val="00532340"/>
    <w:rsid w:val="005372BC"/>
    <w:rsid w:val="00546835"/>
    <w:rsid w:val="00556E8A"/>
    <w:rsid w:val="00560AC0"/>
    <w:rsid w:val="00587B72"/>
    <w:rsid w:val="0059459C"/>
    <w:rsid w:val="005A64DD"/>
    <w:rsid w:val="005B056E"/>
    <w:rsid w:val="005C1BCC"/>
    <w:rsid w:val="005E0F68"/>
    <w:rsid w:val="005F0BCF"/>
    <w:rsid w:val="00627DE6"/>
    <w:rsid w:val="00637D6D"/>
    <w:rsid w:val="00643809"/>
    <w:rsid w:val="00647317"/>
    <w:rsid w:val="00653FC0"/>
    <w:rsid w:val="006553AB"/>
    <w:rsid w:val="00671299"/>
    <w:rsid w:val="00676675"/>
    <w:rsid w:val="006769BA"/>
    <w:rsid w:val="00695D34"/>
    <w:rsid w:val="006A072F"/>
    <w:rsid w:val="006B5009"/>
    <w:rsid w:val="006B65F8"/>
    <w:rsid w:val="006E72CA"/>
    <w:rsid w:val="006E7492"/>
    <w:rsid w:val="006F49F0"/>
    <w:rsid w:val="007039B0"/>
    <w:rsid w:val="0070798B"/>
    <w:rsid w:val="00707C70"/>
    <w:rsid w:val="007100D8"/>
    <w:rsid w:val="00713E31"/>
    <w:rsid w:val="007253A7"/>
    <w:rsid w:val="00731452"/>
    <w:rsid w:val="00735C2F"/>
    <w:rsid w:val="007416ED"/>
    <w:rsid w:val="00747CEA"/>
    <w:rsid w:val="007576D9"/>
    <w:rsid w:val="00765C22"/>
    <w:rsid w:val="007742EF"/>
    <w:rsid w:val="00776F5A"/>
    <w:rsid w:val="0078699E"/>
    <w:rsid w:val="0079634B"/>
    <w:rsid w:val="007A6B5F"/>
    <w:rsid w:val="007C17EF"/>
    <w:rsid w:val="007C21A2"/>
    <w:rsid w:val="007C7099"/>
    <w:rsid w:val="007D3BFF"/>
    <w:rsid w:val="007E0D47"/>
    <w:rsid w:val="0080640C"/>
    <w:rsid w:val="00810222"/>
    <w:rsid w:val="00817A61"/>
    <w:rsid w:val="00826752"/>
    <w:rsid w:val="0083526A"/>
    <w:rsid w:val="00846FA0"/>
    <w:rsid w:val="00854ECA"/>
    <w:rsid w:val="00855CBC"/>
    <w:rsid w:val="00872DAC"/>
    <w:rsid w:val="00877040"/>
    <w:rsid w:val="00880A7D"/>
    <w:rsid w:val="0088188D"/>
    <w:rsid w:val="008832AE"/>
    <w:rsid w:val="00893F19"/>
    <w:rsid w:val="008A28BB"/>
    <w:rsid w:val="008B35A9"/>
    <w:rsid w:val="008D626B"/>
    <w:rsid w:val="008E7128"/>
    <w:rsid w:val="008E7E3F"/>
    <w:rsid w:val="008F0F3C"/>
    <w:rsid w:val="008F28C4"/>
    <w:rsid w:val="0090053D"/>
    <w:rsid w:val="00900601"/>
    <w:rsid w:val="00913298"/>
    <w:rsid w:val="00932A9E"/>
    <w:rsid w:val="00932B7B"/>
    <w:rsid w:val="00937ED5"/>
    <w:rsid w:val="00940052"/>
    <w:rsid w:val="009535F7"/>
    <w:rsid w:val="00981708"/>
    <w:rsid w:val="00991B07"/>
    <w:rsid w:val="00992705"/>
    <w:rsid w:val="009A176C"/>
    <w:rsid w:val="009A30DD"/>
    <w:rsid w:val="009B7C66"/>
    <w:rsid w:val="009C0B30"/>
    <w:rsid w:val="009C7D1C"/>
    <w:rsid w:val="009D1ABA"/>
    <w:rsid w:val="009D4969"/>
    <w:rsid w:val="009D5588"/>
    <w:rsid w:val="009D62E2"/>
    <w:rsid w:val="009E3152"/>
    <w:rsid w:val="00A011C3"/>
    <w:rsid w:val="00A01BC1"/>
    <w:rsid w:val="00A04680"/>
    <w:rsid w:val="00A05558"/>
    <w:rsid w:val="00A15891"/>
    <w:rsid w:val="00A27EFE"/>
    <w:rsid w:val="00A3611A"/>
    <w:rsid w:val="00A37A97"/>
    <w:rsid w:val="00A37BB1"/>
    <w:rsid w:val="00A57A97"/>
    <w:rsid w:val="00A7296B"/>
    <w:rsid w:val="00A825B5"/>
    <w:rsid w:val="00A831E4"/>
    <w:rsid w:val="00A879F9"/>
    <w:rsid w:val="00AA12DA"/>
    <w:rsid w:val="00AA24ED"/>
    <w:rsid w:val="00AB29CA"/>
    <w:rsid w:val="00AB59BB"/>
    <w:rsid w:val="00AC1D31"/>
    <w:rsid w:val="00AE1217"/>
    <w:rsid w:val="00B160F1"/>
    <w:rsid w:val="00B20FB3"/>
    <w:rsid w:val="00B27254"/>
    <w:rsid w:val="00B33D2A"/>
    <w:rsid w:val="00B357FD"/>
    <w:rsid w:val="00B41467"/>
    <w:rsid w:val="00B42851"/>
    <w:rsid w:val="00B43B49"/>
    <w:rsid w:val="00B46C4D"/>
    <w:rsid w:val="00B820DA"/>
    <w:rsid w:val="00B82D7C"/>
    <w:rsid w:val="00B93A78"/>
    <w:rsid w:val="00BA6631"/>
    <w:rsid w:val="00BC06E7"/>
    <w:rsid w:val="00BC4FE2"/>
    <w:rsid w:val="00BC74D2"/>
    <w:rsid w:val="00BD5678"/>
    <w:rsid w:val="00BE0E10"/>
    <w:rsid w:val="00BE1F81"/>
    <w:rsid w:val="00C00E38"/>
    <w:rsid w:val="00C07F9F"/>
    <w:rsid w:val="00C114F5"/>
    <w:rsid w:val="00C12D63"/>
    <w:rsid w:val="00C145F9"/>
    <w:rsid w:val="00C2268C"/>
    <w:rsid w:val="00C24345"/>
    <w:rsid w:val="00C2724C"/>
    <w:rsid w:val="00C32957"/>
    <w:rsid w:val="00C437D4"/>
    <w:rsid w:val="00C53BAD"/>
    <w:rsid w:val="00C575B2"/>
    <w:rsid w:val="00C71003"/>
    <w:rsid w:val="00C856C7"/>
    <w:rsid w:val="00C957B2"/>
    <w:rsid w:val="00C97F56"/>
    <w:rsid w:val="00CC09AA"/>
    <w:rsid w:val="00CC11C0"/>
    <w:rsid w:val="00CC764F"/>
    <w:rsid w:val="00CD62EA"/>
    <w:rsid w:val="00CE207E"/>
    <w:rsid w:val="00CE3F8D"/>
    <w:rsid w:val="00CE6E74"/>
    <w:rsid w:val="00CF31B8"/>
    <w:rsid w:val="00D03F26"/>
    <w:rsid w:val="00D132DB"/>
    <w:rsid w:val="00D20D38"/>
    <w:rsid w:val="00D213A0"/>
    <w:rsid w:val="00D33E2F"/>
    <w:rsid w:val="00D42425"/>
    <w:rsid w:val="00D52602"/>
    <w:rsid w:val="00D5290A"/>
    <w:rsid w:val="00D52C3F"/>
    <w:rsid w:val="00D607E1"/>
    <w:rsid w:val="00D6099E"/>
    <w:rsid w:val="00D633D8"/>
    <w:rsid w:val="00D6417A"/>
    <w:rsid w:val="00D67E5D"/>
    <w:rsid w:val="00D73C27"/>
    <w:rsid w:val="00D81727"/>
    <w:rsid w:val="00DA34E0"/>
    <w:rsid w:val="00DA42C9"/>
    <w:rsid w:val="00DB0409"/>
    <w:rsid w:val="00DB0CD5"/>
    <w:rsid w:val="00DD3660"/>
    <w:rsid w:val="00DD6947"/>
    <w:rsid w:val="00DE54A7"/>
    <w:rsid w:val="00DE6C8A"/>
    <w:rsid w:val="00DF4236"/>
    <w:rsid w:val="00DF5374"/>
    <w:rsid w:val="00E12A0D"/>
    <w:rsid w:val="00E221F1"/>
    <w:rsid w:val="00E30EBB"/>
    <w:rsid w:val="00E31ECC"/>
    <w:rsid w:val="00E34E77"/>
    <w:rsid w:val="00E368A7"/>
    <w:rsid w:val="00E5489C"/>
    <w:rsid w:val="00E82BDE"/>
    <w:rsid w:val="00E83DE0"/>
    <w:rsid w:val="00E871DE"/>
    <w:rsid w:val="00E93FA0"/>
    <w:rsid w:val="00EA17D3"/>
    <w:rsid w:val="00EA3292"/>
    <w:rsid w:val="00EA36A2"/>
    <w:rsid w:val="00EA3B7D"/>
    <w:rsid w:val="00EA7CAC"/>
    <w:rsid w:val="00EB00D7"/>
    <w:rsid w:val="00EC7A73"/>
    <w:rsid w:val="00EE5AB1"/>
    <w:rsid w:val="00EF330C"/>
    <w:rsid w:val="00EF38E3"/>
    <w:rsid w:val="00EF56BE"/>
    <w:rsid w:val="00F03E10"/>
    <w:rsid w:val="00F24489"/>
    <w:rsid w:val="00F40AE9"/>
    <w:rsid w:val="00F5254D"/>
    <w:rsid w:val="00F63F95"/>
    <w:rsid w:val="00F66E3D"/>
    <w:rsid w:val="00F7262F"/>
    <w:rsid w:val="00F844FF"/>
    <w:rsid w:val="00F928B2"/>
    <w:rsid w:val="00FA0241"/>
    <w:rsid w:val="00FD0B7E"/>
    <w:rsid w:val="00FF2F30"/>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3D03D"/>
  <w15:docId w15:val="{000DA55D-AFBB-D846-AAE2-E28EB97D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Text"/>
    <w:qFormat/>
    <w:rsid w:val="00653FC0"/>
    <w:pPr>
      <w:tabs>
        <w:tab w:val="left" w:pos="1418"/>
      </w:tabs>
      <w:spacing w:after="240" w:line="264" w:lineRule="auto"/>
      <w:contextualSpacing/>
    </w:pPr>
    <w:rPr>
      <w:rFonts w:ascii="Calibri Light" w:hAnsi="Calibri Light"/>
    </w:rPr>
  </w:style>
  <w:style w:type="paragraph" w:styleId="Heading1">
    <w:name w:val="heading 1"/>
    <w:aliases w:val="Numbered Headline"/>
    <w:basedOn w:val="Normal"/>
    <w:link w:val="Heading1Char"/>
    <w:uiPriority w:val="9"/>
    <w:qFormat/>
    <w:rsid w:val="00076FE7"/>
    <w:pPr>
      <w:keepNext/>
      <w:keepLines/>
      <w:numPr>
        <w:numId w:val="3"/>
      </w:numPr>
      <w:spacing w:before="960"/>
      <w:outlineLvl w:val="0"/>
    </w:pPr>
    <w:rPr>
      <w:rFonts w:ascii="Calibri Bold" w:eastAsiaTheme="majorEastAsia" w:hAnsi="Calibri Bold" w:cstheme="majorBidi"/>
      <w:bCs/>
      <w:color w:val="034EA2" w:themeColor="text2"/>
      <w:sz w:val="44"/>
      <w:szCs w:val="28"/>
    </w:rPr>
  </w:style>
  <w:style w:type="paragraph" w:styleId="Heading2">
    <w:name w:val="heading 2"/>
    <w:aliases w:val="Numbered Subline"/>
    <w:basedOn w:val="Normal"/>
    <w:link w:val="Heading2Char"/>
    <w:uiPriority w:val="9"/>
    <w:unhideWhenUsed/>
    <w:qFormat/>
    <w:rsid w:val="00F03E10"/>
    <w:pPr>
      <w:keepNext/>
      <w:keepLines/>
      <w:numPr>
        <w:ilvl w:val="1"/>
        <w:numId w:val="3"/>
      </w:numPr>
      <w:spacing w:before="600" w:after="360"/>
      <w:ind w:right="1276"/>
      <w:outlineLvl w:val="1"/>
    </w:pPr>
    <w:rPr>
      <w:rFonts w:ascii="Calibri Bold" w:eastAsiaTheme="majorEastAsia" w:hAnsi="Calibri Bold" w:cstheme="majorBidi"/>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Zchn"/>
    <w:qFormat/>
    <w:rsid w:val="005A64DD"/>
    <w:pPr>
      <w:numPr>
        <w:numId w:val="1"/>
      </w:numPr>
      <w:spacing w:after="120"/>
    </w:pPr>
  </w:style>
  <w:style w:type="character" w:customStyle="1" w:styleId="BulletLevel1Zchn">
    <w:name w:val="Bullet Level 1 Zchn"/>
    <w:basedOn w:val="ListParagraphChar"/>
    <w:link w:val="BulletLevel1"/>
    <w:rsid w:val="005A64DD"/>
    <w:rPr>
      <w:rFonts w:ascii="Calibri Light" w:hAnsi="Calibri Light"/>
      <w:color w:val="333333" w:themeColor="text1"/>
      <w:sz w:val="20"/>
    </w:rPr>
  </w:style>
  <w:style w:type="paragraph" w:styleId="ListParagraph">
    <w:name w:val="List Paragraph"/>
    <w:basedOn w:val="Normal"/>
    <w:link w:val="ListParagraphChar"/>
    <w:uiPriority w:val="34"/>
    <w:qFormat/>
    <w:rsid w:val="00776F5A"/>
    <w:pPr>
      <w:ind w:left="720"/>
    </w:pPr>
  </w:style>
  <w:style w:type="paragraph" w:customStyle="1" w:styleId="BulletLevel2">
    <w:name w:val="Bullet Level 2"/>
    <w:basedOn w:val="BulletLevel1"/>
    <w:link w:val="BulletLevel2Zchn"/>
    <w:qFormat/>
    <w:rsid w:val="005A64DD"/>
    <w:pPr>
      <w:numPr>
        <w:numId w:val="2"/>
      </w:numPr>
    </w:pPr>
  </w:style>
  <w:style w:type="character" w:customStyle="1" w:styleId="BulletLevel2Zchn">
    <w:name w:val="Bullet Level 2 Zchn"/>
    <w:basedOn w:val="BulletLevel1Zchn"/>
    <w:link w:val="BulletLevel2"/>
    <w:rsid w:val="005A64DD"/>
    <w:rPr>
      <w:rFonts w:ascii="Calibri Light" w:hAnsi="Calibri Light"/>
      <w:color w:val="333333" w:themeColor="text1"/>
      <w:sz w:val="20"/>
    </w:rPr>
  </w:style>
  <w:style w:type="character" w:customStyle="1" w:styleId="Heading1Char">
    <w:name w:val="Heading 1 Char"/>
    <w:aliases w:val="Numbered Headline Char"/>
    <w:basedOn w:val="DefaultParagraphFont"/>
    <w:link w:val="Heading1"/>
    <w:uiPriority w:val="9"/>
    <w:rsid w:val="00076FE7"/>
    <w:rPr>
      <w:rFonts w:ascii="Calibri Bold" w:eastAsiaTheme="majorEastAsia" w:hAnsi="Calibri Bold" w:cstheme="majorBidi"/>
      <w:bCs/>
      <w:color w:val="034EA2" w:themeColor="text2"/>
      <w:sz w:val="44"/>
      <w:szCs w:val="28"/>
    </w:rPr>
  </w:style>
  <w:style w:type="character" w:customStyle="1" w:styleId="Heading2Char">
    <w:name w:val="Heading 2 Char"/>
    <w:aliases w:val="Numbered Subline Char"/>
    <w:basedOn w:val="DefaultParagraphFont"/>
    <w:link w:val="Heading2"/>
    <w:uiPriority w:val="9"/>
    <w:rsid w:val="00F03E10"/>
    <w:rPr>
      <w:rFonts w:ascii="Calibri Bold" w:eastAsiaTheme="majorEastAsia" w:hAnsi="Calibri Bold" w:cstheme="majorBidi"/>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Normal"/>
    <w:next w:val="Normal"/>
    <w:link w:val="TitleChar"/>
    <w:uiPriority w:val="10"/>
    <w:qFormat/>
    <w:rsid w:val="00076FE7"/>
    <w:rPr>
      <w:rFonts w:ascii="Calibri Bold" w:hAnsi="Calibri Bold"/>
      <w:color w:val="034EA2" w:themeColor="text2"/>
      <w:sz w:val="44"/>
    </w:rPr>
  </w:style>
  <w:style w:type="character" w:customStyle="1" w:styleId="TitleChar">
    <w:name w:val="Title Char"/>
    <w:basedOn w:val="DefaultParagraphFont"/>
    <w:link w:val="Title"/>
    <w:uiPriority w:val="10"/>
    <w:rsid w:val="00076FE7"/>
    <w:rPr>
      <w:rFonts w:ascii="Calibri Bold" w:hAnsi="Calibri Bold"/>
      <w:color w:val="034EA2" w:themeColor="text2"/>
      <w:sz w:val="44"/>
    </w:rPr>
  </w:style>
  <w:style w:type="paragraph" w:styleId="Subtitle">
    <w:name w:val="Subtitle"/>
    <w:aliases w:val="Subheader"/>
    <w:basedOn w:val="Normal"/>
    <w:next w:val="Normal"/>
    <w:link w:val="SubtitleChar"/>
    <w:uiPriority w:val="11"/>
    <w:qFormat/>
    <w:rsid w:val="00BC4FE2"/>
    <w:pPr>
      <w:numPr>
        <w:ilvl w:val="1"/>
      </w:numPr>
      <w:spacing w:before="480" w:after="60"/>
      <w:outlineLvl w:val="2"/>
    </w:pPr>
    <w:rPr>
      <w:rFonts w:eastAsiaTheme="majorEastAsia" w:cstheme="majorBidi"/>
      <w:b/>
      <w:iCs/>
      <w:color w:val="6BB745" w:themeColor="background2"/>
      <w:sz w:val="28"/>
      <w:szCs w:val="24"/>
    </w:rPr>
  </w:style>
  <w:style w:type="character" w:customStyle="1" w:styleId="SubtitleChar">
    <w:name w:val="Subtitle Char"/>
    <w:aliases w:val="Subheader Char"/>
    <w:basedOn w:val="DefaultParagraphFont"/>
    <w:link w:val="Subtitle"/>
    <w:uiPriority w:val="11"/>
    <w:rsid w:val="00BC4FE2"/>
    <w:rPr>
      <w:rFonts w:ascii="Calibri Light" w:eastAsiaTheme="majorEastAsia" w:hAnsi="Calibri Light" w:cstheme="majorBidi"/>
      <w:b/>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basedOn w:val="DefaultParagraphFont"/>
    <w:link w:val="ListParagraph"/>
    <w:uiPriority w:val="34"/>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semiHidden/>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817A61"/>
    <w:rPr>
      <w:rFonts w:ascii="Calibri" w:hAnsi="Calibri"/>
      <w:szCs w:val="24"/>
    </w:rPr>
  </w:style>
  <w:style w:type="character" w:customStyle="1" w:styleId="LeadInTextChar">
    <w:name w:val="Lead In Text Char"/>
    <w:basedOn w:val="DefaultParagraphFont"/>
    <w:link w:val="LeadInText"/>
    <w:rsid w:val="00817A61"/>
    <w:rPr>
      <w:rFonts w:ascii="Calibri" w:hAnsi="Calibri"/>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Ind w:w="0" w:type="dxa"/>
      <w:tblBorders>
        <w:top w:val="single" w:sz="8" w:space="0" w:color="00AFAA" w:themeColor="accent6"/>
        <w:bottom w:val="single" w:sz="8" w:space="0" w:color="00AFAA"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b/>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9D1ABA"/>
    <w:pPr>
      <w:tabs>
        <w:tab w:val="left" w:pos="709"/>
        <w:tab w:val="left" w:pos="1276"/>
        <w:tab w:val="right" w:leader="dot" w:pos="8495"/>
      </w:tabs>
      <w:spacing w:after="100"/>
      <w:ind w:left="200"/>
    </w:pPr>
    <w:rPr>
      <w:rFonts w:eastAsia="SimSun"/>
      <w:noProof/>
      <w:lang w:eastAsia="en-GB"/>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747CEA"/>
    <w:pPr>
      <w:tabs>
        <w:tab w:val="left" w:pos="400"/>
        <w:tab w:val="right" w:leader="dot" w:pos="8495"/>
      </w:tabs>
      <w:spacing w:after="100"/>
    </w:pPr>
    <w:rPr>
      <w:noProof/>
      <w:sz w:val="23"/>
      <w:szCs w:val="23"/>
    </w:rPr>
  </w:style>
  <w:style w:type="character" w:styleId="PlaceholderText">
    <w:name w:val="Placeholder Text"/>
    <w:basedOn w:val="DefaultParagraphFont"/>
    <w:uiPriority w:val="99"/>
    <w:semiHidden/>
    <w:rsid w:val="00A01BC1"/>
    <w:rPr>
      <w:color w:val="808080"/>
    </w:rPr>
  </w:style>
  <w:style w:type="numbering" w:customStyle="1" w:styleId="ChapterHeadline">
    <w:name w:val="Chapter Headline"/>
    <w:basedOn w:val="NoList"/>
    <w:uiPriority w:val="99"/>
    <w:rsid w:val="00F63F95"/>
    <w:pPr>
      <w:numPr>
        <w:numId w:val="4"/>
      </w:numPr>
    </w:pPr>
  </w:style>
  <w:style w:type="paragraph" w:customStyle="1" w:styleId="Default">
    <w:name w:val="Default"/>
    <w:rsid w:val="009535F7"/>
    <w:pPr>
      <w:widowControl w:val="0"/>
      <w:autoSpaceDE w:val="0"/>
      <w:autoSpaceDN w:val="0"/>
      <w:adjustRightInd w:val="0"/>
      <w:spacing w:after="0" w:line="240" w:lineRule="auto"/>
    </w:pPr>
    <w:rPr>
      <w:rFonts w:ascii="Calibri Light" w:hAnsi="Calibri Light" w:cs="Calibri Light"/>
      <w:color w:val="000000"/>
      <w:sz w:val="24"/>
      <w:szCs w:val="24"/>
      <w:lang w:val="en-US"/>
    </w:rPr>
  </w:style>
  <w:style w:type="paragraph" w:customStyle="1" w:styleId="Bold">
    <w:name w:val="Bold"/>
    <w:basedOn w:val="Normal"/>
    <w:next w:val="Normal"/>
    <w:qFormat/>
    <w:rsid w:val="002106DC"/>
    <w:pPr>
      <w:spacing w:before="120" w:after="120"/>
      <w:contextualSpacing w:val="0"/>
    </w:pPr>
    <w:rPr>
      <w:rFonts w:ascii="Calibri Bold" w:hAnsi="Calibri Bold"/>
      <w:snapToGrid w:val="0"/>
      <w:lang w:val="en-US"/>
    </w:rPr>
  </w:style>
  <w:style w:type="table" w:styleId="TableGrid">
    <w:name w:val="Table Grid"/>
    <w:basedOn w:val="TableNormal"/>
    <w:uiPriority w:val="39"/>
    <w:rsid w:val="007100D8"/>
    <w:rPr>
      <w:lang w:val="en-PH" w:eastAsia="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TableNormal"/>
    <w:uiPriority w:val="99"/>
    <w:qFormat/>
    <w:rsid w:val="002106DC"/>
    <w:pPr>
      <w:spacing w:after="0" w:line="240" w:lineRule="auto"/>
    </w:pPr>
    <w:tblPr>
      <w:tblInd w:w="0" w:type="dxa"/>
      <w:tblBorders>
        <w:bottom w:val="single" w:sz="8" w:space="0" w:color="auto"/>
        <w:insideH w:val="single" w:sz="4" w:space="0" w:color="848484" w:themeColor="text1" w:themeTint="99"/>
        <w:insideV w:val="single" w:sz="8" w:space="0" w:color="auto"/>
      </w:tblBorders>
      <w:tblCellMar>
        <w:top w:w="0" w:type="dxa"/>
        <w:left w:w="108" w:type="dxa"/>
        <w:bottom w:w="0" w:type="dxa"/>
        <w:right w:w="108" w:type="dxa"/>
      </w:tblCellMar>
    </w:tblPr>
    <w:tblStylePr w:type="firstRow">
      <w:pPr>
        <w:suppressLineNumbers w:val="0"/>
        <w:wordWrap/>
      </w:pPr>
      <w:rPr>
        <w:rFonts w:ascii="Calibri" w:hAnsi="Calibri"/>
        <w:b/>
        <w:sz w:val="22"/>
      </w:rPr>
      <w:tblPr/>
      <w:tcPr>
        <w:vAlign w:val="bottom"/>
      </w:tcPr>
    </w:tblStylePr>
  </w:style>
  <w:style w:type="table" w:customStyle="1" w:styleId="columnbold">
    <w:name w:val="column bold"/>
    <w:basedOn w:val="table"/>
    <w:uiPriority w:val="99"/>
    <w:qFormat/>
    <w:rsid w:val="003965B5"/>
    <w:tblPr>
      <w:tblInd w:w="0" w:type="dxa"/>
      <w:tblBorders>
        <w:bottom w:val="single" w:sz="8" w:space="0" w:color="auto"/>
        <w:insideH w:val="single" w:sz="4" w:space="0" w:color="848484" w:themeColor="text1" w:themeTint="99"/>
        <w:insideV w:val="single" w:sz="8" w:space="0" w:color="auto"/>
      </w:tblBorders>
      <w:tblCellMar>
        <w:top w:w="0" w:type="dxa"/>
        <w:left w:w="108" w:type="dxa"/>
        <w:bottom w:w="0" w:type="dxa"/>
        <w:right w:w="108" w:type="dxa"/>
      </w:tblCellMar>
    </w:tblPr>
    <w:tblStylePr w:type="firstRow">
      <w:pPr>
        <w:suppressLineNumbers w:val="0"/>
        <w:wordWrap/>
      </w:pPr>
      <w:rPr>
        <w:rFonts w:ascii="Calibri" w:hAnsi="Calibri"/>
        <w:b w:val="0"/>
        <w:sz w:val="22"/>
      </w:rPr>
      <w:tblPr/>
      <w:tcPr>
        <w:vAlign w:val="bottom"/>
      </w:tcPr>
    </w:tblStylePr>
    <w:tblStylePr w:type="firstCol">
      <w:rPr>
        <w:rFonts w:asciiTheme="minorHAnsi" w:hAnsiTheme="minorHAnsi"/>
        <w:b/>
        <w:sz w:val="22"/>
      </w:rPr>
    </w:tblStylePr>
  </w:style>
  <w:style w:type="paragraph" w:customStyle="1" w:styleId="tablenumbers">
    <w:name w:val="table numbers"/>
    <w:basedOn w:val="Normal"/>
    <w:qFormat/>
    <w:rsid w:val="00855CBC"/>
    <w:pPr>
      <w:numPr>
        <w:numId w:val="5"/>
      </w:numPr>
    </w:pPr>
  </w:style>
  <w:style w:type="table" w:customStyle="1" w:styleId="GridTable1Light1">
    <w:name w:val="Grid Table 1 Light1"/>
    <w:basedOn w:val="TableNormal"/>
    <w:uiPriority w:val="46"/>
    <w:rsid w:val="00BC4FE2"/>
    <w:pPr>
      <w:spacing w:after="0" w:line="240" w:lineRule="auto"/>
    </w:pPr>
    <w:tblPr>
      <w:tblStyleRowBandSize w:val="1"/>
      <w:tblStyleColBandSize w:val="1"/>
      <w:tblInd w:w="0" w:type="dxa"/>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CellMar>
        <w:top w:w="0" w:type="dxa"/>
        <w:left w:w="108" w:type="dxa"/>
        <w:bottom w:w="0" w:type="dxa"/>
        <w:right w:w="108" w:type="dxa"/>
      </w:tblCellMar>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paragraph" w:customStyle="1" w:styleId="Kopfzeile1">
    <w:name w:val="Kopfzeile1"/>
    <w:qFormat/>
    <w:rsid w:val="00BC4FE2"/>
    <w:pPr>
      <w:tabs>
        <w:tab w:val="left" w:pos="1985"/>
      </w:tabs>
      <w:contextualSpacing/>
    </w:pPr>
    <w:rPr>
      <w:rFonts w:ascii="Calibri Bold" w:hAnsi="Calibri Bold"/>
      <w:bCs/>
      <w:color w:val="191919" w:themeColor="text1" w:themeShade="80"/>
      <w:lang w:val="en-US"/>
    </w:rPr>
  </w:style>
  <w:style w:type="paragraph" w:styleId="NoSpacing">
    <w:name w:val="No Spacing"/>
    <w:uiPriority w:val="1"/>
    <w:qFormat/>
    <w:rsid w:val="008D626B"/>
    <w:pPr>
      <w:spacing w:after="0" w:line="240" w:lineRule="auto"/>
    </w:pPr>
    <w:rPr>
      <w:rFonts w:eastAsiaTheme="minorHAnsi"/>
      <w:lang w:val="fi-FI"/>
    </w:rPr>
  </w:style>
  <w:style w:type="character" w:styleId="CommentReference">
    <w:name w:val="annotation reference"/>
    <w:basedOn w:val="DefaultParagraphFont"/>
    <w:uiPriority w:val="99"/>
    <w:semiHidden/>
    <w:unhideWhenUsed/>
    <w:rsid w:val="008D626B"/>
    <w:rPr>
      <w:sz w:val="16"/>
      <w:szCs w:val="16"/>
    </w:rPr>
  </w:style>
  <w:style w:type="paragraph" w:styleId="FootnoteText">
    <w:name w:val="footnote text"/>
    <w:basedOn w:val="Normal"/>
    <w:link w:val="FootnoteTextChar"/>
    <w:uiPriority w:val="99"/>
    <w:unhideWhenUsed/>
    <w:rsid w:val="008D626B"/>
    <w:pPr>
      <w:tabs>
        <w:tab w:val="clear" w:pos="1418"/>
      </w:tabs>
      <w:spacing w:after="0" w:line="240" w:lineRule="auto"/>
      <w:contextualSpacing w:val="0"/>
      <w:jc w:val="both"/>
    </w:pPr>
    <w:rPr>
      <w:rFonts w:asciiTheme="minorHAnsi" w:eastAsiaTheme="minorHAnsi" w:hAnsiTheme="minorHAnsi"/>
      <w:sz w:val="20"/>
      <w:szCs w:val="20"/>
      <w:lang w:val="fi-FI"/>
    </w:rPr>
  </w:style>
  <w:style w:type="character" w:customStyle="1" w:styleId="FootnoteTextChar">
    <w:name w:val="Footnote Text Char"/>
    <w:basedOn w:val="DefaultParagraphFont"/>
    <w:link w:val="FootnoteText"/>
    <w:uiPriority w:val="99"/>
    <w:rsid w:val="008D626B"/>
    <w:rPr>
      <w:rFonts w:eastAsiaTheme="minorHAnsi"/>
      <w:sz w:val="20"/>
      <w:szCs w:val="20"/>
      <w:lang w:val="fi-FI"/>
    </w:rPr>
  </w:style>
  <w:style w:type="character" w:styleId="FootnoteReference">
    <w:name w:val="footnote reference"/>
    <w:basedOn w:val="DefaultParagraphFont"/>
    <w:uiPriority w:val="99"/>
    <w:semiHidden/>
    <w:unhideWhenUsed/>
    <w:rsid w:val="008D626B"/>
    <w:rPr>
      <w:vertAlign w:val="superscript"/>
    </w:rPr>
  </w:style>
  <w:style w:type="paragraph" w:styleId="CommentText">
    <w:name w:val="annotation text"/>
    <w:basedOn w:val="Normal"/>
    <w:link w:val="CommentTextChar"/>
    <w:uiPriority w:val="99"/>
    <w:semiHidden/>
    <w:unhideWhenUsed/>
    <w:rsid w:val="00322E8A"/>
    <w:pPr>
      <w:tabs>
        <w:tab w:val="clear" w:pos="1418"/>
      </w:tabs>
      <w:spacing w:after="0" w:line="240" w:lineRule="auto"/>
      <w:contextualSpacing w:val="0"/>
    </w:pPr>
    <w:rPr>
      <w:rFonts w:asciiTheme="minorHAnsi" w:eastAsiaTheme="minorHAnsi" w:hAnsiTheme="minorHAnsi"/>
      <w:sz w:val="24"/>
      <w:szCs w:val="24"/>
      <w:lang w:val="en-US"/>
    </w:rPr>
  </w:style>
  <w:style w:type="character" w:customStyle="1" w:styleId="CommentTextChar">
    <w:name w:val="Comment Text Char"/>
    <w:basedOn w:val="DefaultParagraphFont"/>
    <w:link w:val="CommentText"/>
    <w:uiPriority w:val="99"/>
    <w:semiHidden/>
    <w:rsid w:val="00322E8A"/>
    <w:rPr>
      <w:rFonts w:eastAsiaTheme="minorHAnsi"/>
      <w:sz w:val="24"/>
      <w:szCs w:val="24"/>
      <w:lang w:val="en-US"/>
    </w:rPr>
  </w:style>
  <w:style w:type="paragraph" w:styleId="CommentSubject">
    <w:name w:val="annotation subject"/>
    <w:basedOn w:val="CommentText"/>
    <w:next w:val="CommentText"/>
    <w:link w:val="CommentSubjectChar"/>
    <w:uiPriority w:val="99"/>
    <w:semiHidden/>
    <w:unhideWhenUsed/>
    <w:rsid w:val="00507772"/>
    <w:pPr>
      <w:tabs>
        <w:tab w:val="left" w:pos="1418"/>
      </w:tabs>
      <w:spacing w:after="240"/>
      <w:contextualSpacing/>
    </w:pPr>
    <w:rPr>
      <w:rFonts w:ascii="Calibri Light" w:eastAsiaTheme="minorEastAsia" w:hAnsi="Calibri Light"/>
      <w:b/>
      <w:bCs/>
      <w:sz w:val="20"/>
      <w:szCs w:val="20"/>
      <w:lang w:val="en-GB"/>
    </w:rPr>
  </w:style>
  <w:style w:type="character" w:customStyle="1" w:styleId="CommentSubjectChar">
    <w:name w:val="Comment Subject Char"/>
    <w:basedOn w:val="CommentTextChar"/>
    <w:link w:val="CommentSubject"/>
    <w:uiPriority w:val="99"/>
    <w:semiHidden/>
    <w:rsid w:val="00507772"/>
    <w:rPr>
      <w:rFonts w:ascii="Calibri Light" w:eastAsiaTheme="minorHAnsi" w:hAnsi="Calibri Ligh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25CB-CFB7-0747-9BE5-30C0CA5B3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1070</Characters>
  <Application>Microsoft Macintosh Word</Application>
  <DocSecurity>0</DocSecurity>
  <Lines>107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Minutes of the meeting</vt:lpstr>
      <vt:lpstr>Minutes of the meeting</vt:lpstr>
    </vt:vector>
  </TitlesOfParts>
  <Company>Ecorys UK</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dc:title>
  <dc:creator>EIT</dc:creator>
  <cp:lastModifiedBy>Piotr Pogorzelski</cp:lastModifiedBy>
  <cp:revision>6</cp:revision>
  <cp:lastPrinted>2018-06-29T12:39:00Z</cp:lastPrinted>
  <dcterms:created xsi:type="dcterms:W3CDTF">2020-03-06T08:19:00Z</dcterms:created>
  <dcterms:modified xsi:type="dcterms:W3CDTF">2020-03-25T10:36:00Z</dcterms:modified>
</cp:coreProperties>
</file>